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C" w:rsidRDefault="00AA217C" w:rsidP="008A6D2D">
      <w:pPr>
        <w:jc w:val="center"/>
        <w:rPr>
          <w:sz w:val="24"/>
        </w:rPr>
      </w:pPr>
    </w:p>
    <w:p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:rsidR="00374D75" w:rsidRPr="007331FF" w:rsidRDefault="00E60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2018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:rsidR="00374D75" w:rsidRDefault="00374D75">
      <w:pPr>
        <w:jc w:val="both"/>
        <w:rPr>
          <w:sz w:val="24"/>
        </w:rPr>
      </w:pPr>
    </w:p>
    <w:p w:rsidR="00374D75" w:rsidRDefault="00374D75">
      <w:pPr>
        <w:jc w:val="both"/>
        <w:rPr>
          <w:sz w:val="24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Eligibility is open to high school seniors who will be enrolled in an undergraduate colle</w:t>
      </w:r>
      <w:r w:rsidR="00AA217C" w:rsidRPr="007331FF">
        <w:rPr>
          <w:sz w:val="28"/>
          <w:szCs w:val="28"/>
        </w:rPr>
        <w:t>g</w:t>
      </w:r>
      <w:r w:rsidR="00E60445">
        <w:rPr>
          <w:sz w:val="28"/>
          <w:szCs w:val="28"/>
        </w:rPr>
        <w:t>e degree program during the 2018-2019</w:t>
      </w:r>
      <w:r w:rsidRPr="007331FF">
        <w:rPr>
          <w:sz w:val="28"/>
          <w:szCs w:val="28"/>
        </w:rPr>
        <w:t xml:space="preserve"> academic year and upperclassmen.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946D68" w:rsidRPr="007331FF">
        <w:rPr>
          <w:color w:val="008000"/>
          <w:sz w:val="28"/>
          <w:szCs w:val="28"/>
        </w:rPr>
        <w:t>FRIDAY</w:t>
      </w:r>
      <w:r w:rsidR="005F38AC" w:rsidRPr="007331FF">
        <w:rPr>
          <w:color w:val="008000"/>
          <w:sz w:val="28"/>
          <w:szCs w:val="28"/>
        </w:rPr>
        <w:t>,</w:t>
      </w:r>
      <w:r w:rsidRPr="007331FF">
        <w:rPr>
          <w:color w:val="008000"/>
          <w:sz w:val="28"/>
          <w:szCs w:val="28"/>
        </w:rPr>
        <w:t xml:space="preserve"> </w:t>
      </w:r>
      <w:r w:rsidR="00587D3A" w:rsidRPr="007331FF">
        <w:rPr>
          <w:color w:val="008000"/>
          <w:sz w:val="28"/>
          <w:szCs w:val="28"/>
        </w:rPr>
        <w:t>APRIL</w:t>
      </w:r>
      <w:r w:rsidR="005F38AC" w:rsidRPr="007331FF">
        <w:rPr>
          <w:color w:val="008000"/>
          <w:sz w:val="28"/>
          <w:szCs w:val="28"/>
        </w:rPr>
        <w:t xml:space="preserve"> </w:t>
      </w:r>
      <w:r w:rsidR="00E60445">
        <w:rPr>
          <w:color w:val="008000"/>
          <w:sz w:val="28"/>
          <w:szCs w:val="28"/>
        </w:rPr>
        <w:t>20</w:t>
      </w:r>
      <w:r w:rsidR="005F38AC" w:rsidRPr="007331FF">
        <w:rPr>
          <w:color w:val="008000"/>
          <w:sz w:val="28"/>
          <w:szCs w:val="28"/>
        </w:rPr>
        <w:t>,</w:t>
      </w:r>
      <w:r w:rsidR="00AA217C" w:rsidRPr="007331FF">
        <w:rPr>
          <w:color w:val="008000"/>
          <w:sz w:val="28"/>
          <w:szCs w:val="28"/>
        </w:rPr>
        <w:t xml:space="preserve"> 201</w:t>
      </w:r>
      <w:r w:rsidR="00E60445">
        <w:rPr>
          <w:color w:val="008000"/>
          <w:sz w:val="28"/>
          <w:szCs w:val="28"/>
        </w:rPr>
        <w:t>8</w:t>
      </w:r>
      <w:r w:rsidRPr="007331FF">
        <w:rPr>
          <w:color w:val="008000"/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If you h</w:t>
      </w:r>
      <w:r w:rsidR="00946D68" w:rsidRPr="007331FF">
        <w:rPr>
          <w:sz w:val="28"/>
          <w:szCs w:val="28"/>
        </w:rPr>
        <w:t>ave any questions about the</w:t>
      </w:r>
      <w:r w:rsidR="00E60445">
        <w:rPr>
          <w:sz w:val="28"/>
          <w:szCs w:val="28"/>
        </w:rPr>
        <w:t xml:space="preserve"> 2018</w:t>
      </w:r>
      <w:bookmarkStart w:id="0" w:name="_GoBack"/>
      <w:bookmarkEnd w:id="0"/>
      <w:r w:rsidRPr="007331FF">
        <w:rPr>
          <w:sz w:val="28"/>
          <w:szCs w:val="28"/>
        </w:rPr>
        <w:t xml:space="preserve"> Coll</w:t>
      </w:r>
      <w:r w:rsidR="004946BD" w:rsidRPr="007331FF">
        <w:rPr>
          <w:sz w:val="28"/>
          <w:szCs w:val="28"/>
        </w:rPr>
        <w:t>ege Scholarship Program, please</w:t>
      </w:r>
      <w:r w:rsidR="007331FF">
        <w:rPr>
          <w:sz w:val="28"/>
          <w:szCs w:val="28"/>
        </w:rPr>
        <w:t xml:space="preserve"> </w:t>
      </w:r>
      <w:r w:rsidRPr="007331FF">
        <w:rPr>
          <w:sz w:val="28"/>
          <w:szCs w:val="28"/>
        </w:rPr>
        <w:t xml:space="preserve">contact </w:t>
      </w:r>
      <w:r w:rsidR="004946BD" w:rsidRPr="007331FF">
        <w:rPr>
          <w:sz w:val="28"/>
          <w:szCs w:val="28"/>
        </w:rPr>
        <w:t>Barbara Baran</w:t>
      </w:r>
      <w:r w:rsidR="000729A2" w:rsidRPr="007331FF">
        <w:rPr>
          <w:sz w:val="28"/>
          <w:szCs w:val="28"/>
        </w:rPr>
        <w:t xml:space="preserve">, </w:t>
      </w:r>
      <w:r w:rsidR="00515422">
        <w:rPr>
          <w:sz w:val="28"/>
          <w:szCs w:val="28"/>
        </w:rPr>
        <w:t>Marketing</w:t>
      </w:r>
      <w:r w:rsidR="000729A2" w:rsidRPr="007331FF">
        <w:rPr>
          <w:sz w:val="28"/>
          <w:szCs w:val="28"/>
        </w:rPr>
        <w:t xml:space="preserve"> Officer</w:t>
      </w:r>
      <w:r w:rsidR="00515422">
        <w:rPr>
          <w:sz w:val="28"/>
          <w:szCs w:val="28"/>
        </w:rPr>
        <w:t xml:space="preserve"> at </w:t>
      </w:r>
      <w:r w:rsidRPr="007331FF">
        <w:rPr>
          <w:sz w:val="28"/>
          <w:szCs w:val="28"/>
        </w:rPr>
        <w:t xml:space="preserve">413-532-7007 ext. </w:t>
      </w:r>
      <w:r w:rsidR="004D47C4" w:rsidRPr="007331FF">
        <w:rPr>
          <w:sz w:val="28"/>
          <w:szCs w:val="28"/>
        </w:rPr>
        <w:t>1</w:t>
      </w:r>
      <w:r w:rsidRPr="007331FF">
        <w:rPr>
          <w:sz w:val="28"/>
          <w:szCs w:val="28"/>
        </w:rPr>
        <w:t>10</w:t>
      </w:r>
      <w:r w:rsidR="00952B74" w:rsidRPr="007331FF">
        <w:rPr>
          <w:sz w:val="28"/>
          <w:szCs w:val="28"/>
        </w:rPr>
        <w:t>2</w:t>
      </w:r>
      <w:r w:rsidR="006E52D4">
        <w:rPr>
          <w:sz w:val="28"/>
          <w:szCs w:val="28"/>
        </w:rPr>
        <w:t xml:space="preserve"> or at </w:t>
      </w:r>
      <w:hyperlink r:id="rId7" w:history="1">
        <w:r w:rsidR="006E52D4" w:rsidRPr="00C37F48">
          <w:rPr>
            <w:rStyle w:val="Hyperlink"/>
            <w:sz w:val="28"/>
            <w:szCs w:val="28"/>
          </w:rPr>
          <w:t>bbaran@holyokecu.com</w:t>
        </w:r>
      </w:hyperlink>
      <w:r w:rsidRPr="007331FF">
        <w:rPr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Default="00374D75">
      <w:pPr>
        <w:jc w:val="both"/>
        <w:rPr>
          <w:sz w:val="24"/>
        </w:rPr>
      </w:pP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374D75" w:rsidRDefault="00374D75">
      <w:pPr>
        <w:jc w:val="both"/>
        <w:rPr>
          <w:sz w:val="24"/>
        </w:rPr>
      </w:pPr>
    </w:p>
    <w:sectPr w:rsidR="00374D75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E1"/>
    <w:rsid w:val="0001445E"/>
    <w:rsid w:val="00026A88"/>
    <w:rsid w:val="000729A2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946BD"/>
    <w:rsid w:val="004B2937"/>
    <w:rsid w:val="004D47C4"/>
    <w:rsid w:val="004E6730"/>
    <w:rsid w:val="00515422"/>
    <w:rsid w:val="005572CA"/>
    <w:rsid w:val="00587D3A"/>
    <w:rsid w:val="005F38AC"/>
    <w:rsid w:val="006E52D4"/>
    <w:rsid w:val="007253AD"/>
    <w:rsid w:val="007331FF"/>
    <w:rsid w:val="007405B3"/>
    <w:rsid w:val="0080781D"/>
    <w:rsid w:val="008A6D2D"/>
    <w:rsid w:val="00905BE1"/>
    <w:rsid w:val="00946D68"/>
    <w:rsid w:val="00952B74"/>
    <w:rsid w:val="00992923"/>
    <w:rsid w:val="00AA217C"/>
    <w:rsid w:val="00B46103"/>
    <w:rsid w:val="00C45CF8"/>
    <w:rsid w:val="00C81626"/>
    <w:rsid w:val="00D606FE"/>
    <w:rsid w:val="00D64EE1"/>
    <w:rsid w:val="00DE0E38"/>
    <w:rsid w:val="00E60445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aran@holyoke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Barbara Baran</cp:lastModifiedBy>
  <cp:revision>2</cp:revision>
  <cp:lastPrinted>2010-12-03T21:34:00Z</cp:lastPrinted>
  <dcterms:created xsi:type="dcterms:W3CDTF">2018-01-02T14:43:00Z</dcterms:created>
  <dcterms:modified xsi:type="dcterms:W3CDTF">2018-01-02T14:43:00Z</dcterms:modified>
</cp:coreProperties>
</file>